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EA7" w:rsidRDefault="00C945E4">
      <w:pPr>
        <w:spacing w:line="257" w:lineRule="auto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>Trakų r. Lentvario Henriko Senkevičiaus gimnazija</w:t>
      </w:r>
    </w:p>
    <w:p w:rsidR="00F64EA7" w:rsidRDefault="00C945E4">
      <w:pPr>
        <w:spacing w:line="257" w:lineRule="auto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64EA7" w:rsidRDefault="00C945E4">
      <w:pPr>
        <w:spacing w:line="257" w:lineRule="auto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>SUDERINTA</w:t>
      </w:r>
    </w:p>
    <w:p w:rsidR="00F64EA7" w:rsidRDefault="00C21C89">
      <w:pPr>
        <w:spacing w:line="257" w:lineRule="auto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>Gimnazijos direktorė</w:t>
      </w:r>
    </w:p>
    <w:p w:rsidR="00F64EA7" w:rsidRDefault="00C945E4">
      <w:pPr>
        <w:spacing w:line="257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Evelina Solovjova</w:t>
      </w:r>
    </w:p>
    <w:p w:rsidR="00F64EA7" w:rsidRDefault="00C945E4">
      <w:pPr>
        <w:spacing w:line="257" w:lineRule="auto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:rsidR="00F64EA7" w:rsidRDefault="00C945E4">
      <w:pPr>
        <w:spacing w:line="257" w:lineRule="auto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64EA7" w:rsidRDefault="00C945E4">
      <w:pPr>
        <w:spacing w:line="257" w:lineRule="auto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>Mokinių savivaldos veiklos programa 2022-20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23</w:t>
      </w:r>
      <w:r>
        <w:rPr>
          <w:rFonts w:ascii="Times New Roman" w:eastAsia="Times New Roman" w:hAnsi="Times New Roman" w:cs="Times New Roman"/>
          <w:b/>
          <w:sz w:val="28"/>
        </w:rPr>
        <w:t xml:space="preserve"> m. m.</w:t>
      </w:r>
    </w:p>
    <w:p w:rsidR="00F64EA7" w:rsidRDefault="00C945E4">
      <w:pPr>
        <w:spacing w:line="257" w:lineRule="auto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W w:w="0" w:type="auto"/>
        <w:tblInd w:w="10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5"/>
        <w:gridCol w:w="3005"/>
        <w:gridCol w:w="3005"/>
      </w:tblGrid>
      <w:tr w:rsidR="00F64E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64EA7" w:rsidRDefault="00C945E4">
            <w:pPr>
              <w:spacing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Renginio pavadinimas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64EA7" w:rsidRDefault="00C945E4">
            <w:pPr>
              <w:spacing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Atsakinga klasė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64EA7" w:rsidRDefault="00C945E4">
            <w:pPr>
              <w:spacing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Pravedimo laikas</w:t>
            </w:r>
          </w:p>
        </w:tc>
      </w:tr>
      <w:tr w:rsidR="00F64E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64EA7" w:rsidRDefault="00C945E4">
            <w:pPr>
              <w:spacing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Lapkričio 11-oji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64EA7" w:rsidRDefault="00C945E4">
            <w:pPr>
              <w:spacing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Mokinių savivalda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64EA7" w:rsidRDefault="00C945E4">
            <w:pPr>
              <w:spacing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Lapkričio 11 d.</w:t>
            </w:r>
          </w:p>
        </w:tc>
      </w:tr>
      <w:tr w:rsidR="00F64E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64EA7" w:rsidRDefault="00C945E4">
            <w:pPr>
              <w:spacing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Šv. Andrėjaus vakaronė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64EA7" w:rsidRDefault="00C945E4">
            <w:pPr>
              <w:spacing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 G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64EA7" w:rsidRDefault="00C945E4">
            <w:pPr>
              <w:spacing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Lapkričio 29 d.</w:t>
            </w:r>
          </w:p>
        </w:tc>
      </w:tr>
      <w:tr w:rsidR="00F64E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64EA7" w:rsidRDefault="00C945E4">
            <w:pPr>
              <w:spacing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Naujųjų Metų Karnavalas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64EA7" w:rsidRDefault="00C945E4">
            <w:pPr>
              <w:spacing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I; II; III G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64EA7" w:rsidRDefault="00C945E4">
            <w:pPr>
              <w:spacing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Gruodžio 29 d.</w:t>
            </w:r>
          </w:p>
        </w:tc>
      </w:tr>
      <w:tr w:rsidR="00F64E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64EA7" w:rsidRDefault="00C945E4">
            <w:pPr>
              <w:spacing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Šimtadienis 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64EA7" w:rsidRDefault="00C945E4">
            <w:pPr>
              <w:spacing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II; III G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64EA7" w:rsidRDefault="00C945E4">
            <w:pPr>
              <w:spacing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Vasario 3 d.</w:t>
            </w:r>
          </w:p>
        </w:tc>
      </w:tr>
      <w:tr w:rsidR="00F64E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64EA7" w:rsidRDefault="00C945E4">
            <w:pPr>
              <w:spacing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Šv. Valentino diena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64EA7" w:rsidRDefault="00C945E4">
            <w:pPr>
              <w:spacing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5, 7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64EA7" w:rsidRDefault="00C945E4">
            <w:pPr>
              <w:spacing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Vasario 14 d.</w:t>
            </w:r>
          </w:p>
        </w:tc>
      </w:tr>
      <w:tr w:rsidR="00F64E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64EA7" w:rsidRDefault="00C945E4">
            <w:pPr>
              <w:spacing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Lietuvos valstybės atkūrimo diena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64EA7" w:rsidRDefault="00C945E4">
            <w:pPr>
              <w:spacing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Mokinių savivalda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64EA7" w:rsidRDefault="00C945E4">
            <w:pPr>
              <w:spacing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Vasario 16 d.</w:t>
            </w:r>
          </w:p>
        </w:tc>
      </w:tr>
      <w:tr w:rsidR="00F64E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64EA7" w:rsidRDefault="00C945E4">
            <w:pPr>
              <w:spacing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Kovo 8-oji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64EA7" w:rsidRDefault="00C945E4">
            <w:pPr>
              <w:spacing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6, 8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64EA7" w:rsidRDefault="00C945E4">
            <w:pPr>
              <w:spacing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Kovo 8 d.</w:t>
            </w:r>
          </w:p>
        </w:tc>
      </w:tr>
      <w:tr w:rsidR="00F64E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64EA7" w:rsidRDefault="00C945E4">
            <w:pPr>
              <w:spacing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Europos diena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64EA7" w:rsidRDefault="00C945E4">
            <w:pPr>
              <w:spacing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Mokinių savivalda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64EA7" w:rsidRDefault="00C945E4">
            <w:pPr>
              <w:spacing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Gegužės 9 d.</w:t>
            </w:r>
          </w:p>
        </w:tc>
      </w:tr>
    </w:tbl>
    <w:p w:rsidR="00F64EA7" w:rsidRDefault="00C945E4">
      <w:pPr>
        <w:spacing w:line="257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F64EA7" w:rsidRDefault="00C945E4">
      <w:pPr>
        <w:spacing w:line="257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F64EA7" w:rsidRPr="00C21C89" w:rsidRDefault="00C945E4">
      <w:pPr>
        <w:rPr>
          <w:rFonts w:ascii="Times New Roman" w:eastAsia="Times New Roman" w:hAnsi="Times New Roman" w:cs="Times New Roman"/>
          <w:sz w:val="24"/>
          <w:lang w:val="pl-PL"/>
        </w:rPr>
      </w:pPr>
      <w:r w:rsidRPr="00C21C89">
        <w:rPr>
          <w:rFonts w:ascii="Times New Roman" w:eastAsia="Times New Roman" w:hAnsi="Times New Roman" w:cs="Times New Roman"/>
          <w:sz w:val="24"/>
          <w:lang w:val="pl-PL"/>
        </w:rPr>
        <w:t xml:space="preserve">Mokinių savivaldos </w:t>
      </w:r>
      <w:proofErr w:type="gramStart"/>
      <w:r w:rsidRPr="00C21C89">
        <w:rPr>
          <w:rFonts w:ascii="Times New Roman" w:eastAsia="Times New Roman" w:hAnsi="Times New Roman" w:cs="Times New Roman"/>
          <w:sz w:val="24"/>
          <w:lang w:val="pl-PL"/>
        </w:rPr>
        <w:t>prezidentas</w:t>
      </w:r>
      <w:r w:rsidRPr="00C21C89">
        <w:rPr>
          <w:rFonts w:ascii="Calibri" w:eastAsia="Calibri" w:hAnsi="Calibri" w:cs="Calibri"/>
          <w:lang w:val="pl-PL"/>
        </w:rPr>
        <w:tab/>
      </w:r>
      <w:r w:rsidR="00C21C89">
        <w:rPr>
          <w:rFonts w:ascii="Calibri" w:eastAsia="Calibri" w:hAnsi="Calibri" w:cs="Calibri"/>
          <w:lang w:val="pl-PL"/>
        </w:rPr>
        <w:t xml:space="preserve">                                                 </w:t>
      </w:r>
      <w:proofErr w:type="gramEnd"/>
      <w:r w:rsidR="00C21C89">
        <w:rPr>
          <w:rFonts w:ascii="Calibri" w:eastAsia="Calibri" w:hAnsi="Calibri" w:cs="Calibri"/>
          <w:lang w:val="pl-PL"/>
        </w:rPr>
        <w:t xml:space="preserve">                         </w:t>
      </w:r>
      <w:bookmarkStart w:id="0" w:name="_GoBack"/>
      <w:bookmarkEnd w:id="0"/>
      <w:r w:rsidR="00C21C89">
        <w:rPr>
          <w:rFonts w:ascii="Calibri" w:eastAsia="Calibri" w:hAnsi="Calibri" w:cs="Calibri"/>
          <w:lang w:val="pl-PL"/>
        </w:rPr>
        <w:t xml:space="preserve">       </w:t>
      </w:r>
      <w:r w:rsidRPr="00C21C89">
        <w:rPr>
          <w:rFonts w:ascii="Times New Roman" w:eastAsia="Times New Roman" w:hAnsi="Times New Roman" w:cs="Times New Roman"/>
          <w:sz w:val="24"/>
          <w:lang w:val="pl-PL"/>
        </w:rPr>
        <w:t>Nikita Kurec</w:t>
      </w:r>
      <w:r w:rsidRPr="00C21C89">
        <w:rPr>
          <w:rFonts w:ascii="Calibri" w:eastAsia="Calibri" w:hAnsi="Calibri" w:cs="Calibri"/>
          <w:lang w:val="pl-PL"/>
        </w:rPr>
        <w:tab/>
      </w:r>
      <w:r w:rsidRPr="00C21C89">
        <w:rPr>
          <w:rFonts w:ascii="Calibri" w:eastAsia="Calibri" w:hAnsi="Calibri" w:cs="Calibri"/>
          <w:lang w:val="pl-PL"/>
        </w:rPr>
        <w:tab/>
      </w:r>
      <w:r w:rsidRPr="00C21C89">
        <w:rPr>
          <w:rFonts w:ascii="Calibri" w:eastAsia="Calibri" w:hAnsi="Calibri" w:cs="Calibri"/>
          <w:lang w:val="pl-PL"/>
        </w:rPr>
        <w:tab/>
      </w:r>
      <w:r w:rsidRPr="00C21C89">
        <w:rPr>
          <w:rFonts w:ascii="Calibri" w:eastAsia="Calibri" w:hAnsi="Calibri" w:cs="Calibri"/>
          <w:lang w:val="pl-PL"/>
        </w:rPr>
        <w:tab/>
      </w:r>
    </w:p>
    <w:sectPr w:rsidR="00F64EA7" w:rsidRPr="00C21C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64EA7"/>
    <w:rsid w:val="00C21C89"/>
    <w:rsid w:val="00C945E4"/>
    <w:rsid w:val="00F6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060A7-5B99-4635-9E0D-405E083E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FD53E-BD4B-47AF-8779-046369D10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MOKYTOJAS</cp:lastModifiedBy>
  <cp:revision>3</cp:revision>
  <dcterms:created xsi:type="dcterms:W3CDTF">2022-11-11T05:40:00Z</dcterms:created>
  <dcterms:modified xsi:type="dcterms:W3CDTF">2022-11-11T06:24:00Z</dcterms:modified>
</cp:coreProperties>
</file>